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C02" w:rsidRDefault="00474C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397"/>
        <w:gridCol w:w="397"/>
        <w:gridCol w:w="397"/>
        <w:gridCol w:w="397"/>
        <w:gridCol w:w="397"/>
        <w:gridCol w:w="434"/>
        <w:gridCol w:w="1134"/>
        <w:gridCol w:w="5103"/>
      </w:tblGrid>
      <w:tr w:rsidR="005F36B8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5F36B8" w:rsidRPr="001E6D0B" w:rsidRDefault="005F36B8" w:rsidP="005A04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9" w:type="dxa"/>
            <w:gridSpan w:val="6"/>
            <w:shd w:val="clear" w:color="auto" w:fill="auto"/>
            <w:tcMar>
              <w:top w:w="113" w:type="dxa"/>
              <w:bottom w:w="113" w:type="dxa"/>
            </w:tcMar>
          </w:tcPr>
          <w:p w:rsidR="005F36B8" w:rsidRPr="001E6D0B" w:rsidRDefault="005F36B8" w:rsidP="00C436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domein</w:t>
            </w: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5F36B8" w:rsidRDefault="006329ED" w:rsidP="00632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toetsing domein </w:t>
            </w: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5F36B8" w:rsidRPr="001E6D0B" w:rsidRDefault="005F36B8" w:rsidP="00474C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360B" w:rsidRPr="001E6D0B" w:rsidTr="00C04AC7">
        <w:trPr>
          <w:cantSplit/>
          <w:trHeight w:val="1966"/>
        </w:trPr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4E15B7" w:rsidP="002B68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2B68E7">
              <w:rPr>
                <w:rFonts w:ascii="Arial" w:hAnsi="Arial" w:cs="Arial"/>
                <w:b/>
                <w:sz w:val="20"/>
                <w:szCs w:val="20"/>
              </w:rPr>
              <w:t xml:space="preserve">pgaven </w:t>
            </w:r>
            <w:bookmarkStart w:id="0" w:name="_GoBack"/>
            <w:bookmarkEnd w:id="0"/>
            <w:r w:rsidR="002B68E7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="00C4360B">
              <w:rPr>
                <w:rFonts w:ascii="Arial" w:hAnsi="Arial" w:cs="Arial"/>
                <w:b/>
                <w:sz w:val="20"/>
                <w:szCs w:val="20"/>
              </w:rPr>
              <w:t>iologie havo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  <w:textDirection w:val="btLr"/>
          </w:tcPr>
          <w:p w:rsidR="00C4360B" w:rsidRPr="00F45A64" w:rsidRDefault="00C4360B" w:rsidP="00C4360B">
            <w:pPr>
              <w:spacing w:before="100" w:beforeAutospacing="1"/>
              <w:ind w:left="57" w:righ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 Vaardigheden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  <w:textDirection w:val="btLr"/>
          </w:tcPr>
          <w:p w:rsidR="00C4360B" w:rsidRPr="00F45A64" w:rsidRDefault="00C4360B" w:rsidP="005A042F">
            <w:pPr>
              <w:spacing w:before="100" w:beforeAutospacing="1"/>
              <w:ind w:left="57" w:righ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 Zelfregulatie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  <w:textDirection w:val="btLr"/>
          </w:tcPr>
          <w:p w:rsidR="00C4360B" w:rsidRPr="00F45A64" w:rsidRDefault="00C4360B" w:rsidP="005A042F">
            <w:pPr>
              <w:spacing w:before="100" w:beforeAutospacing="1"/>
              <w:ind w:left="57" w:righ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 Zelforganisatie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  <w:textDirection w:val="btLr"/>
          </w:tcPr>
          <w:p w:rsidR="00C4360B" w:rsidRPr="00F45A64" w:rsidRDefault="00C4360B" w:rsidP="005A042F">
            <w:pPr>
              <w:spacing w:before="100" w:beforeAutospacing="1"/>
              <w:ind w:left="57" w:righ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 Interactie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  <w:textDirection w:val="btLr"/>
          </w:tcPr>
          <w:p w:rsidR="00C4360B" w:rsidRPr="00F45A64" w:rsidRDefault="00C4360B" w:rsidP="005A042F">
            <w:pPr>
              <w:spacing w:before="100" w:beforeAutospacing="1"/>
              <w:ind w:left="57" w:righ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 Reproductie</w:t>
            </w: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  <w:textDirection w:val="btLr"/>
          </w:tcPr>
          <w:p w:rsidR="00C4360B" w:rsidRPr="00F45A64" w:rsidRDefault="00C4360B" w:rsidP="005A042F">
            <w:pPr>
              <w:spacing w:before="100" w:beforeAutospacing="1"/>
              <w:ind w:left="57" w:righ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 Evolutie</w:t>
            </w:r>
          </w:p>
        </w:tc>
        <w:tc>
          <w:tcPr>
            <w:tcW w:w="1134" w:type="dxa"/>
            <w:tcMar>
              <w:top w:w="113" w:type="dxa"/>
              <w:bottom w:w="113" w:type="dxa"/>
            </w:tcMar>
            <w:textDirection w:val="btLr"/>
          </w:tcPr>
          <w:p w:rsidR="00C4360B" w:rsidRPr="00F45A64" w:rsidRDefault="00C4360B" w:rsidP="005A042F">
            <w:pPr>
              <w:spacing w:before="100" w:beforeAutospacing="1"/>
              <w:ind w:left="57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  <w:tcMar>
              <w:top w:w="113" w:type="dxa"/>
              <w:bottom w:w="113" w:type="dxa"/>
            </w:tcMar>
            <w:textDirection w:val="btLr"/>
          </w:tcPr>
          <w:p w:rsidR="00C4360B" w:rsidRPr="00F45A64" w:rsidRDefault="00C4360B" w:rsidP="005A042F">
            <w:pPr>
              <w:spacing w:before="100" w:beforeAutospacing="1"/>
              <w:ind w:left="57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360B" w:rsidRPr="00EF65B3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EF65B3" w:rsidRDefault="006329ED" w:rsidP="005A042F">
            <w:pPr>
              <w:ind w:left="284" w:hanging="28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Schriftelijke toetsen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EF65B3" w:rsidRDefault="00C4360B" w:rsidP="005A04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EF65B3" w:rsidRDefault="00C4360B" w:rsidP="005A04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EF65B3" w:rsidRDefault="00C4360B" w:rsidP="005A04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EF65B3" w:rsidRDefault="00C4360B" w:rsidP="005A04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EF65B3" w:rsidRDefault="00C4360B" w:rsidP="005A04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EF65B3" w:rsidRDefault="00C4360B" w:rsidP="005A04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5A042F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ab/>
              <w:t>Voortplanting en ontwikkeling van de mens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</w:t>
            </w: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5A042F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ab/>
              <w:t>Kennis vergroten dankzij de microscoop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SE/</w:t>
            </w:r>
            <w:r w:rsidR="00C04AC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CE</w:t>
            </w: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ab/>
              <w:t>Diergedrag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</w:t>
            </w: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  <w:r w:rsidRPr="00474C02">
              <w:rPr>
                <w:rFonts w:ascii="Arial" w:hAnsi="Arial" w:cs="Arial"/>
                <w:sz w:val="20"/>
                <w:szCs w:val="20"/>
              </w:rPr>
              <w:t>met filmfragmenten</w:t>
            </w: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5A042F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ab/>
              <w:t>Bevers in de Biesbosch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Default="00C4360B" w:rsidP="00474C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</w:t>
            </w: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Default="00C4360B" w:rsidP="00474C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 filmfragmenten</w:t>
            </w:r>
          </w:p>
          <w:p w:rsidR="00C4360B" w:rsidRPr="00474C02" w:rsidRDefault="00C4360B" w:rsidP="00474C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 gebruik van Coach-6</w:t>
            </w: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De bevruchting centraal 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</w:t>
            </w: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5A042F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CD4F99" w:rsidRDefault="00C4360B" w:rsidP="005A042F">
            <w:pPr>
              <w:ind w:left="284" w:hanging="284"/>
              <w:rPr>
                <w:rFonts w:ascii="Arial" w:hAnsi="Arial" w:cs="Arial"/>
                <w:b/>
                <w:sz w:val="20"/>
                <w:szCs w:val="20"/>
              </w:rPr>
            </w:pPr>
            <w:r w:rsidRPr="00CD4F99">
              <w:rPr>
                <w:rFonts w:ascii="Arial" w:hAnsi="Arial" w:cs="Arial"/>
                <w:b/>
                <w:sz w:val="20"/>
                <w:szCs w:val="20"/>
              </w:rPr>
              <w:t>Praktische opdrachten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E202B3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ab/>
              <w:t>Kippenhok (ontwerptoets)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</w:t>
            </w: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5A042F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ab/>
              <w:t>Abortus (essaytoets)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</w:t>
            </w: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5A042F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ab/>
              <w:t>Vaccinatie (betoogtoets)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5A042F" w:rsidRDefault="00C4360B" w:rsidP="001C0236">
            <w:pPr>
              <w:ind w:left="284" w:hanging="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042F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3763F6" w:rsidRDefault="00C4360B" w:rsidP="001C0236">
            <w:pPr>
              <w:ind w:left="284" w:hanging="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3F6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706EBA" w:rsidRDefault="00C4360B" w:rsidP="001C0236">
            <w:pPr>
              <w:ind w:left="284" w:hanging="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706EBA" w:rsidRDefault="00C4360B" w:rsidP="001C0236">
            <w:pPr>
              <w:ind w:left="284" w:hanging="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706EBA" w:rsidRDefault="00C4360B" w:rsidP="001C0236">
            <w:pPr>
              <w:ind w:left="284" w:hanging="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706EBA" w:rsidRDefault="00C4360B" w:rsidP="001C0236">
            <w:pPr>
              <w:ind w:left="284" w:hanging="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</w:t>
            </w: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02B3" w:rsidRDefault="00E202B3">
      <w:pPr>
        <w:spacing w:after="20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397"/>
        <w:gridCol w:w="397"/>
        <w:gridCol w:w="397"/>
        <w:gridCol w:w="397"/>
        <w:gridCol w:w="397"/>
        <w:gridCol w:w="434"/>
        <w:gridCol w:w="1134"/>
        <w:gridCol w:w="5103"/>
      </w:tblGrid>
      <w:tr w:rsidR="005F36B8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5F36B8" w:rsidRPr="001E6D0B" w:rsidRDefault="005F36B8" w:rsidP="005A04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9" w:type="dxa"/>
            <w:gridSpan w:val="6"/>
            <w:shd w:val="clear" w:color="auto" w:fill="auto"/>
            <w:tcMar>
              <w:top w:w="113" w:type="dxa"/>
              <w:bottom w:w="113" w:type="dxa"/>
            </w:tcMar>
          </w:tcPr>
          <w:p w:rsidR="005F36B8" w:rsidRPr="001E6D0B" w:rsidRDefault="005F36B8" w:rsidP="00C436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domein</w:t>
            </w: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5F36B8" w:rsidRDefault="00C04AC7" w:rsidP="00632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toets</w:t>
            </w:r>
            <w:r w:rsidR="006329ED">
              <w:rPr>
                <w:rFonts w:ascii="Arial" w:hAnsi="Arial" w:cs="Arial"/>
                <w:b/>
                <w:sz w:val="20"/>
                <w:szCs w:val="20"/>
              </w:rPr>
              <w:t>ing</w:t>
            </w:r>
          </w:p>
          <w:p w:rsidR="006329ED" w:rsidRDefault="006329ED" w:rsidP="006329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domein</w:t>
            </w: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5F36B8" w:rsidRPr="001E6D0B" w:rsidRDefault="005F36B8" w:rsidP="005A04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360B" w:rsidRPr="001E6D0B" w:rsidTr="00C04AC7">
        <w:trPr>
          <w:cantSplit/>
          <w:trHeight w:val="2105"/>
        </w:trPr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2B68E7" w:rsidP="002B68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Opgaven b</w:t>
            </w:r>
            <w:r w:rsidR="00C4360B">
              <w:rPr>
                <w:rFonts w:ascii="Arial" w:hAnsi="Arial" w:cs="Arial"/>
                <w:b/>
                <w:sz w:val="20"/>
                <w:szCs w:val="20"/>
              </w:rPr>
              <w:t>iologie vwo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  <w:textDirection w:val="btLr"/>
          </w:tcPr>
          <w:p w:rsidR="00C4360B" w:rsidRPr="00F45A64" w:rsidRDefault="00C4360B" w:rsidP="00C4360B">
            <w:pPr>
              <w:spacing w:before="100" w:beforeAutospacing="1"/>
              <w:ind w:left="57" w:righ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 Vaardigheden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  <w:textDirection w:val="btLr"/>
          </w:tcPr>
          <w:p w:rsidR="00C4360B" w:rsidRPr="00F45A64" w:rsidRDefault="00C4360B" w:rsidP="00C4360B">
            <w:pPr>
              <w:spacing w:before="100" w:beforeAutospacing="1"/>
              <w:ind w:left="57" w:righ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 Zelfregulatie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  <w:textDirection w:val="btLr"/>
          </w:tcPr>
          <w:p w:rsidR="00C4360B" w:rsidRPr="00F45A64" w:rsidRDefault="00C4360B" w:rsidP="00C4360B">
            <w:pPr>
              <w:spacing w:before="100" w:beforeAutospacing="1"/>
              <w:ind w:left="57" w:righ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 Zelforganisatie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  <w:textDirection w:val="btLr"/>
          </w:tcPr>
          <w:p w:rsidR="00C4360B" w:rsidRPr="00F45A64" w:rsidRDefault="00C4360B" w:rsidP="00C4360B">
            <w:pPr>
              <w:spacing w:before="100" w:beforeAutospacing="1"/>
              <w:ind w:left="57" w:righ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 Interactie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  <w:textDirection w:val="btLr"/>
          </w:tcPr>
          <w:p w:rsidR="00C4360B" w:rsidRPr="00F45A64" w:rsidRDefault="00C4360B" w:rsidP="00C4360B">
            <w:pPr>
              <w:spacing w:before="100" w:beforeAutospacing="1"/>
              <w:ind w:left="57" w:righ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 Reproductie</w:t>
            </w: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  <w:textDirection w:val="btLr"/>
          </w:tcPr>
          <w:p w:rsidR="00C4360B" w:rsidRPr="00F45A64" w:rsidRDefault="00C4360B" w:rsidP="00C4360B">
            <w:pPr>
              <w:spacing w:before="100" w:beforeAutospacing="1"/>
              <w:ind w:left="57" w:righ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 Evolutie</w:t>
            </w:r>
          </w:p>
        </w:tc>
        <w:tc>
          <w:tcPr>
            <w:tcW w:w="1134" w:type="dxa"/>
            <w:tcMar>
              <w:top w:w="113" w:type="dxa"/>
              <w:bottom w:w="113" w:type="dxa"/>
            </w:tcMar>
            <w:textDirection w:val="btLr"/>
          </w:tcPr>
          <w:p w:rsidR="00C4360B" w:rsidRPr="00F45A64" w:rsidRDefault="00C4360B" w:rsidP="005A042F">
            <w:pPr>
              <w:spacing w:before="100" w:beforeAutospacing="1"/>
              <w:ind w:left="57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03" w:type="dxa"/>
            <w:tcMar>
              <w:top w:w="113" w:type="dxa"/>
              <w:bottom w:w="113" w:type="dxa"/>
            </w:tcMar>
            <w:textDirection w:val="btLr"/>
          </w:tcPr>
          <w:p w:rsidR="00C4360B" w:rsidRPr="00F45A64" w:rsidRDefault="00C4360B" w:rsidP="005A042F">
            <w:pPr>
              <w:spacing w:before="100" w:beforeAutospacing="1"/>
              <w:ind w:left="57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360B" w:rsidRPr="00EF65B3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EF65B3" w:rsidRDefault="006329ED" w:rsidP="005A042F">
            <w:pPr>
              <w:ind w:left="284" w:hanging="28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Schriftelijke toetsen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EF65B3" w:rsidRDefault="00C4360B" w:rsidP="005A04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EF65B3" w:rsidRDefault="00C4360B" w:rsidP="005A04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EF65B3" w:rsidRDefault="00C4360B" w:rsidP="005A04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EF65B3" w:rsidRDefault="00C4360B" w:rsidP="005A04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EF65B3" w:rsidRDefault="00C4360B" w:rsidP="005A04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EF65B3" w:rsidRDefault="00C4360B" w:rsidP="005A04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5A042F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ab/>
              <w:t>Kennis vergroten dankzij de microscoop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SE/</w:t>
            </w:r>
            <w:r w:rsidR="006329E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CE</w:t>
            </w: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ab/>
              <w:t>Grutto’s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</w:t>
            </w: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  <w:r w:rsidRPr="00474C02">
              <w:rPr>
                <w:rFonts w:ascii="Arial" w:hAnsi="Arial" w:cs="Arial"/>
                <w:sz w:val="20"/>
                <w:szCs w:val="20"/>
              </w:rPr>
              <w:t>met filmfragmenten</w:t>
            </w:r>
          </w:p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 gebruik van Coach-6</w:t>
            </w: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E202B3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Duchenne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spierdystrofie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Default="00C4360B" w:rsidP="00E202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SE/</w:t>
            </w:r>
            <w:r w:rsidR="006329E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CE</w:t>
            </w: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E202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 flash animaties</w:t>
            </w: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5A042F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ab/>
              <w:t>Voortplanting en ontwikkeling van de mens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</w:t>
            </w: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5A042F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CD4F99" w:rsidRDefault="00C4360B" w:rsidP="005A042F">
            <w:pPr>
              <w:ind w:left="284" w:hanging="284"/>
              <w:rPr>
                <w:rFonts w:ascii="Arial" w:hAnsi="Arial" w:cs="Arial"/>
                <w:b/>
                <w:sz w:val="20"/>
                <w:szCs w:val="20"/>
              </w:rPr>
            </w:pPr>
            <w:r w:rsidRPr="00CD4F99">
              <w:rPr>
                <w:rFonts w:ascii="Arial" w:hAnsi="Arial" w:cs="Arial"/>
                <w:b/>
                <w:sz w:val="20"/>
                <w:szCs w:val="20"/>
              </w:rPr>
              <w:t>Praktische opdrachten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5A042F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ab/>
              <w:t>Kippenhok (ontwerptoets)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</w:t>
            </w: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5A042F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ab/>
              <w:t>Vaccinatie (betoogtoets)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56B2F" w:rsidRDefault="00C4360B" w:rsidP="001C0236">
            <w:pPr>
              <w:ind w:left="284" w:hanging="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B2F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3763F6" w:rsidRDefault="00C4360B" w:rsidP="001C0236">
            <w:pPr>
              <w:ind w:left="284" w:hanging="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3F6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3763F6" w:rsidRDefault="00C4360B" w:rsidP="001C0236">
            <w:pPr>
              <w:ind w:left="284" w:hanging="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706EBA" w:rsidRDefault="00C4360B" w:rsidP="001C0236">
            <w:pPr>
              <w:ind w:left="284" w:hanging="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706EBA" w:rsidRDefault="00C4360B" w:rsidP="001C0236">
            <w:pPr>
              <w:ind w:left="284" w:hanging="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706EBA" w:rsidRDefault="00C4360B" w:rsidP="001C0236">
            <w:pPr>
              <w:ind w:left="284" w:hanging="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</w:t>
            </w: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360B" w:rsidRPr="001E6D0B" w:rsidTr="00C04AC7">
        <w:tc>
          <w:tcPr>
            <w:tcW w:w="4068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ab/>
              <w:t>Xenotransplantatie (essaytoets)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34" w:type="dxa"/>
            <w:shd w:val="clear" w:color="auto" w:fill="auto"/>
            <w:tcMar>
              <w:top w:w="113" w:type="dxa"/>
              <w:bottom w:w="113" w:type="dxa"/>
            </w:tcMar>
          </w:tcPr>
          <w:p w:rsidR="00C4360B" w:rsidRPr="001E6D0B" w:rsidRDefault="00C4360B" w:rsidP="001C02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</w:t>
            </w:r>
          </w:p>
        </w:tc>
        <w:tc>
          <w:tcPr>
            <w:tcW w:w="5103" w:type="dxa"/>
            <w:tcMar>
              <w:top w:w="113" w:type="dxa"/>
              <w:bottom w:w="113" w:type="dxa"/>
            </w:tcMar>
          </w:tcPr>
          <w:p w:rsidR="00C4360B" w:rsidRPr="00474C02" w:rsidRDefault="00C4360B" w:rsidP="005A04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A042F" w:rsidRDefault="005A042F"/>
    <w:sectPr w:rsidR="005A042F" w:rsidSect="00474C0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C02"/>
    <w:rsid w:val="00031268"/>
    <w:rsid w:val="0003351A"/>
    <w:rsid w:val="00052B61"/>
    <w:rsid w:val="000667EE"/>
    <w:rsid w:val="0009545C"/>
    <w:rsid w:val="000A23AC"/>
    <w:rsid w:val="000D7650"/>
    <w:rsid w:val="00156B2F"/>
    <w:rsid w:val="001715C8"/>
    <w:rsid w:val="00175E75"/>
    <w:rsid w:val="0019008B"/>
    <w:rsid w:val="001960BC"/>
    <w:rsid w:val="001B021D"/>
    <w:rsid w:val="001B7D36"/>
    <w:rsid w:val="001C0236"/>
    <w:rsid w:val="001C6F8F"/>
    <w:rsid w:val="00205573"/>
    <w:rsid w:val="00217F7E"/>
    <w:rsid w:val="00222885"/>
    <w:rsid w:val="0023361C"/>
    <w:rsid w:val="00271166"/>
    <w:rsid w:val="0028117A"/>
    <w:rsid w:val="002B68E7"/>
    <w:rsid w:val="002C7FCA"/>
    <w:rsid w:val="003763F6"/>
    <w:rsid w:val="003A6BD2"/>
    <w:rsid w:val="003E75D2"/>
    <w:rsid w:val="004228D7"/>
    <w:rsid w:val="0043412B"/>
    <w:rsid w:val="004509DB"/>
    <w:rsid w:val="00473102"/>
    <w:rsid w:val="00474C02"/>
    <w:rsid w:val="004843B0"/>
    <w:rsid w:val="004B7D1A"/>
    <w:rsid w:val="004E15B7"/>
    <w:rsid w:val="004F2D70"/>
    <w:rsid w:val="00503A2F"/>
    <w:rsid w:val="005307E7"/>
    <w:rsid w:val="00571835"/>
    <w:rsid w:val="005A042F"/>
    <w:rsid w:val="005C69F0"/>
    <w:rsid w:val="005C7157"/>
    <w:rsid w:val="005E73EE"/>
    <w:rsid w:val="005F28D4"/>
    <w:rsid w:val="005F36B8"/>
    <w:rsid w:val="006329ED"/>
    <w:rsid w:val="00647A1F"/>
    <w:rsid w:val="006C3A80"/>
    <w:rsid w:val="006D3EA8"/>
    <w:rsid w:val="006E2F47"/>
    <w:rsid w:val="006E48B7"/>
    <w:rsid w:val="006F00C3"/>
    <w:rsid w:val="006F635C"/>
    <w:rsid w:val="00716CB8"/>
    <w:rsid w:val="007955F2"/>
    <w:rsid w:val="007B088A"/>
    <w:rsid w:val="007C1540"/>
    <w:rsid w:val="007C3CFD"/>
    <w:rsid w:val="0083560B"/>
    <w:rsid w:val="00885DB9"/>
    <w:rsid w:val="008B6C24"/>
    <w:rsid w:val="008B6FA6"/>
    <w:rsid w:val="008C4553"/>
    <w:rsid w:val="008D2FA0"/>
    <w:rsid w:val="009020D3"/>
    <w:rsid w:val="00914BDE"/>
    <w:rsid w:val="00935A4C"/>
    <w:rsid w:val="00956195"/>
    <w:rsid w:val="009603EA"/>
    <w:rsid w:val="00964416"/>
    <w:rsid w:val="00980D6C"/>
    <w:rsid w:val="00992257"/>
    <w:rsid w:val="009D21AB"/>
    <w:rsid w:val="00A34A0B"/>
    <w:rsid w:val="00A3694B"/>
    <w:rsid w:val="00A76CB9"/>
    <w:rsid w:val="00A9210C"/>
    <w:rsid w:val="00AB6370"/>
    <w:rsid w:val="00AE2122"/>
    <w:rsid w:val="00AF7EFB"/>
    <w:rsid w:val="00B057DC"/>
    <w:rsid w:val="00B37374"/>
    <w:rsid w:val="00B41A46"/>
    <w:rsid w:val="00BD09B2"/>
    <w:rsid w:val="00C04AC7"/>
    <w:rsid w:val="00C4360B"/>
    <w:rsid w:val="00C81022"/>
    <w:rsid w:val="00CA0811"/>
    <w:rsid w:val="00CA1F00"/>
    <w:rsid w:val="00D1320F"/>
    <w:rsid w:val="00D27171"/>
    <w:rsid w:val="00D35418"/>
    <w:rsid w:val="00D449B3"/>
    <w:rsid w:val="00D73126"/>
    <w:rsid w:val="00D77F5A"/>
    <w:rsid w:val="00DF2802"/>
    <w:rsid w:val="00E202B3"/>
    <w:rsid w:val="00E35B2F"/>
    <w:rsid w:val="00E87D6B"/>
    <w:rsid w:val="00EE60EC"/>
    <w:rsid w:val="00F0129E"/>
    <w:rsid w:val="00F01F0C"/>
    <w:rsid w:val="00F03782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74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C7FC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C7FCA"/>
    <w:rPr>
      <w:rFonts w:ascii="Tahoma" w:eastAsia="Times New Roman" w:hAnsi="Tahoma" w:cs="Tahoma"/>
      <w:sz w:val="16"/>
      <w:szCs w:val="16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74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C7FC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C7FCA"/>
    <w:rPr>
      <w:rFonts w:ascii="Tahoma" w:eastAsia="Times New Roman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Cito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Jetty Pohlmann</dc:creator>
  <cp:lastModifiedBy>Jetty Pohlmann</cp:lastModifiedBy>
  <cp:revision>2</cp:revision>
  <cp:lastPrinted>2013-01-03T09:58:00Z</cp:lastPrinted>
  <dcterms:created xsi:type="dcterms:W3CDTF">2013-01-03T10:03:00Z</dcterms:created>
  <dcterms:modified xsi:type="dcterms:W3CDTF">2013-01-03T10:03:00Z</dcterms:modified>
</cp:coreProperties>
</file>